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8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990"/>
        <w:gridCol w:w="1230"/>
        <w:gridCol w:w="510"/>
        <w:gridCol w:w="990"/>
        <w:gridCol w:w="476"/>
        <w:gridCol w:w="990"/>
        <w:gridCol w:w="2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lang w:val="en-US" w:eastAsia="zh-CN"/>
              </w:rPr>
              <w:t>南通理工学院第八届大学生创新创业大赛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lang w:val="en-US" w:eastAsia="zh-CN"/>
              </w:rPr>
              <w:t>报名项目信息汇总表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团队成员数     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项目简介（200字）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D1114"/>
    <w:rsid w:val="7C4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2020-06-10T05:53:00Z</dcterms:created>
  <dc:creator>zhcg</dc:creator>
  <cp:lastModifiedBy>zhcg</cp:lastModifiedBy>
  <dcterms:modified xsi:type="dcterms:W3CDTF">2020-06-10T05:53:47Z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